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3FBE" w14:textId="77777777" w:rsidR="00183E31" w:rsidRDefault="00183E31" w:rsidP="00183E31">
      <w:pPr>
        <w:pStyle w:val="NormalWeb"/>
        <w:rPr>
          <w:color w:val="000000"/>
          <w:sz w:val="27"/>
          <w:szCs w:val="27"/>
        </w:rPr>
      </w:pPr>
      <w:r>
        <w:rPr>
          <w:color w:val="000000"/>
          <w:sz w:val="27"/>
          <w:szCs w:val="27"/>
        </w:rPr>
        <w:t>BANCROFT PLAYERS</w:t>
      </w:r>
    </w:p>
    <w:p w14:paraId="0D316179" w14:textId="77777777" w:rsidR="00183E31" w:rsidRDefault="00183E31" w:rsidP="00183E31">
      <w:pPr>
        <w:pStyle w:val="NormalWeb"/>
        <w:rPr>
          <w:color w:val="000000"/>
          <w:sz w:val="27"/>
          <w:szCs w:val="27"/>
        </w:rPr>
      </w:pPr>
      <w:r>
        <w:rPr>
          <w:color w:val="000000"/>
          <w:sz w:val="27"/>
          <w:szCs w:val="27"/>
        </w:rPr>
        <w:t>200 CLUB REPORT</w:t>
      </w:r>
    </w:p>
    <w:p w14:paraId="3A7525C4" w14:textId="77777777" w:rsidR="00183E31" w:rsidRDefault="00183E31" w:rsidP="00183E31">
      <w:pPr>
        <w:pStyle w:val="NormalWeb"/>
        <w:rPr>
          <w:color w:val="000000"/>
          <w:sz w:val="27"/>
          <w:szCs w:val="27"/>
        </w:rPr>
      </w:pPr>
      <w:r>
        <w:rPr>
          <w:color w:val="000000"/>
          <w:sz w:val="27"/>
          <w:szCs w:val="27"/>
        </w:rPr>
        <w:t>Annual General Meeting</w:t>
      </w:r>
    </w:p>
    <w:p w14:paraId="3B369CA1" w14:textId="77777777" w:rsidR="00183E31" w:rsidRDefault="00183E31" w:rsidP="00183E31">
      <w:pPr>
        <w:pStyle w:val="NormalWeb"/>
        <w:rPr>
          <w:color w:val="000000"/>
          <w:sz w:val="27"/>
          <w:szCs w:val="27"/>
        </w:rPr>
      </w:pPr>
      <w:r>
        <w:rPr>
          <w:color w:val="000000"/>
          <w:sz w:val="27"/>
          <w:szCs w:val="27"/>
        </w:rPr>
        <w:t>September 2021</w:t>
      </w:r>
    </w:p>
    <w:p w14:paraId="3923B0D1" w14:textId="77777777" w:rsidR="00183E31" w:rsidRDefault="00183E31" w:rsidP="00183E31">
      <w:pPr>
        <w:pStyle w:val="NormalWeb"/>
        <w:rPr>
          <w:color w:val="000000"/>
          <w:sz w:val="27"/>
          <w:szCs w:val="27"/>
        </w:rPr>
      </w:pPr>
      <w:r>
        <w:rPr>
          <w:color w:val="000000"/>
          <w:sz w:val="27"/>
          <w:szCs w:val="27"/>
        </w:rPr>
        <w:t>This report covers two years.</w:t>
      </w:r>
    </w:p>
    <w:p w14:paraId="29432415" w14:textId="77777777" w:rsidR="00183E31" w:rsidRDefault="00183E31" w:rsidP="00183E31">
      <w:pPr>
        <w:pStyle w:val="NormalWeb"/>
        <w:rPr>
          <w:color w:val="000000"/>
          <w:sz w:val="27"/>
          <w:szCs w:val="27"/>
        </w:rPr>
      </w:pPr>
      <w:r>
        <w:rPr>
          <w:color w:val="000000"/>
          <w:sz w:val="27"/>
          <w:szCs w:val="27"/>
        </w:rPr>
        <w:t xml:space="preserve">Much like the BP’s themselves, our membership is down – we have sadly lost eight members (for various reasons) over the past three years. Although we have gained two new members (both of whom took out an additional number). Sadly with this mind, I was forced to reduce the Mega Christmas draw in 2020 to £50, from its usual £100, and the amount contributed to the theatre was down from £500 (in 2020) to £300 in 2021. Although during the last 18 months, we have been able to donate an additional £55 to the Society as three members kindly waived their winnings and asked me to give them to the BP’s – thanks to Edith Pratt, Mike Mackenzie and David </w:t>
      </w:r>
      <w:proofErr w:type="spellStart"/>
      <w:r>
        <w:rPr>
          <w:color w:val="000000"/>
          <w:sz w:val="27"/>
          <w:szCs w:val="27"/>
        </w:rPr>
        <w:t>Hillelson</w:t>
      </w:r>
      <w:proofErr w:type="spellEnd"/>
      <w:r>
        <w:rPr>
          <w:color w:val="000000"/>
          <w:sz w:val="27"/>
          <w:szCs w:val="27"/>
        </w:rPr>
        <w:t>.</w:t>
      </w:r>
    </w:p>
    <w:p w14:paraId="0FCC1186" w14:textId="77777777" w:rsidR="00183E31" w:rsidRDefault="00183E31" w:rsidP="00183E31">
      <w:pPr>
        <w:pStyle w:val="NormalWeb"/>
        <w:rPr>
          <w:color w:val="000000"/>
          <w:sz w:val="27"/>
          <w:szCs w:val="27"/>
        </w:rPr>
      </w:pPr>
      <w:r>
        <w:rPr>
          <w:color w:val="000000"/>
          <w:sz w:val="27"/>
          <w:szCs w:val="27"/>
        </w:rPr>
        <w:t>I am hoping that the above reduction in prizes / donations can be reversed in the future. This would be helped considerably if I could recruit new members. Please contact me if you are interested in joining the 200 Club. Just £12 a year.</w:t>
      </w:r>
    </w:p>
    <w:p w14:paraId="22C8F7A1" w14:textId="77777777" w:rsidR="00183E31" w:rsidRDefault="00183E31" w:rsidP="00183E31">
      <w:pPr>
        <w:pStyle w:val="NormalWeb"/>
        <w:rPr>
          <w:color w:val="000000"/>
          <w:sz w:val="27"/>
          <w:szCs w:val="27"/>
        </w:rPr>
      </w:pPr>
      <w:r>
        <w:rPr>
          <w:color w:val="000000"/>
          <w:sz w:val="27"/>
          <w:szCs w:val="27"/>
        </w:rPr>
        <w:t>Paula Downes</w:t>
      </w:r>
    </w:p>
    <w:p w14:paraId="5208FC81" w14:textId="77777777" w:rsidR="00D71211" w:rsidRDefault="00D71211"/>
    <w:sectPr w:rsidR="00D71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31"/>
    <w:rsid w:val="00183E31"/>
    <w:rsid w:val="00D71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8CB6"/>
  <w15:chartTrackingRefBased/>
  <w15:docId w15:val="{7100D049-E3C1-4AFB-A374-C8AC8B7E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E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6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Kerr</dc:creator>
  <cp:keywords/>
  <dc:description/>
  <cp:lastModifiedBy>Vivien Kerr</cp:lastModifiedBy>
  <cp:revision>1</cp:revision>
  <dcterms:created xsi:type="dcterms:W3CDTF">2021-08-23T08:48:00Z</dcterms:created>
  <dcterms:modified xsi:type="dcterms:W3CDTF">2021-08-23T08:49:00Z</dcterms:modified>
</cp:coreProperties>
</file>